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760.799865722656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6804660" cy="1868424"/>
            <wp:effectExtent b="0" l="0" r="0" t="0"/>
            <wp:docPr id="47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868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4.818115234375" w:line="240" w:lineRule="auto"/>
        <w:ind w:left="0" w:right="2426.839599609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COME HOME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-860385</wp:posOffset>
            </wp:positionH>
            <wp:positionV relativeFrom="paragraph">
              <wp:posOffset>-164794</wp:posOffset>
            </wp:positionV>
            <wp:extent cx="5407152" cy="1946148"/>
            <wp:effectExtent b="0" l="0" r="0" t="0"/>
            <wp:wrapSquare wrapText="bothSides" distB="19050" distT="19050" distL="19050" distR="19050"/>
            <wp:docPr id="49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19461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-352309</wp:posOffset>
            </wp:positionV>
            <wp:extent cx="5407152" cy="6802755"/>
            <wp:effectExtent b="0" l="0" r="0" t="0"/>
            <wp:wrapSquare wrapText="right" distB="19050" distT="19050" distL="19050" distR="19050"/>
            <wp:docPr id="48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7152" cy="68027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4259033203125" w:line="325.21047592163086" w:lineRule="auto"/>
        <w:ind w:left="9511.199951171875" w:right="773.760986328125" w:firstLine="0"/>
        <w:jc w:val="center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08000183105469"/>
          <w:szCs w:val="88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TO A FRESH START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08000183105469"/>
          <w:szCs w:val="88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5586222" cy="2343150"/>
            <wp:effectExtent b="0" l="0" r="0" t="0"/>
            <wp:docPr id="44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222" cy="234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3018281</wp:posOffset>
            </wp:positionV>
            <wp:extent cx="3200400" cy="2743200"/>
            <wp:effectExtent b="0" l="0" r="0" t="0"/>
            <wp:wrapSquare wrapText="right" distB="19050" distT="19050" distL="19050" distR="19050"/>
            <wp:docPr id="43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89778995513916" w:lineRule="auto"/>
        <w:ind w:left="9548.359985351562" w:right="850.6787109375" w:hanging="9.7198486328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"/>
          <w:szCs w:val="36"/>
          <w:u w:val="none"/>
          <w:shd w:fill="auto" w:val="clear"/>
          <w:vertAlign w:val="baseline"/>
          <w:rtl w:val="0"/>
        </w:rPr>
        <w:t xml:space="preserve">Amaia Scapes Bulacan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36"/>
          <w:szCs w:val="36"/>
          <w:u w:val="none"/>
          <w:shd w:fill="auto" w:val="clear"/>
          <w:vertAlign w:val="baseline"/>
          <w:rtl w:val="0"/>
        </w:rPr>
        <w:t xml:space="preserve">is a 25 hectares housing  development that caters to Filipinos who want to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upgrade their status in life, it is Amaia Land’s first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36"/>
          <w:szCs w:val="36"/>
          <w:u w:val="none"/>
          <w:shd w:fill="auto" w:val="clear"/>
          <w:vertAlign w:val="baseline"/>
          <w:rtl w:val="0"/>
        </w:rPr>
        <w:t xml:space="preserve">project in Bulacan launched in 2013. The project  offers enhanced sense of affordable living with its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different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36"/>
          <w:szCs w:val="36"/>
          <w:u w:val="none"/>
          <w:shd w:fill="auto" w:val="clear"/>
          <w:vertAlign w:val="baseline"/>
          <w:rtl w:val="0"/>
        </w:rPr>
        <w:t xml:space="preserve">house and lot units.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4.0974426269531" w:line="240" w:lineRule="auto"/>
        <w:ind w:left="0" w:right="0.48095703125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637.3608398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443984" cy="1275588"/>
            <wp:effectExtent b="0" l="0" r="0" t="0"/>
            <wp:docPr id="46" name="image54.png"/>
            <a:graphic>
              <a:graphicData uri="http://schemas.openxmlformats.org/drawingml/2006/picture">
                <pic:pic>
                  <pic:nvPicPr>
                    <pic:cNvPr id="0" name="image5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3984" cy="127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VICINITY MAP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0.850830078125" w:line="240" w:lineRule="auto"/>
        <w:ind w:left="850.719833374023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Nearby establishments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4715307</wp:posOffset>
            </wp:positionH>
            <wp:positionV relativeFrom="paragraph">
              <wp:posOffset>-695146</wp:posOffset>
            </wp:positionV>
            <wp:extent cx="6240780" cy="5297424"/>
            <wp:effectExtent b="0" l="0" r="0" t="0"/>
            <wp:wrapSquare wrapText="left" distB="19050" distT="19050" distL="19050" distR="19050"/>
            <wp:docPr id="45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52974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.5201416015625" w:line="240" w:lineRule="auto"/>
        <w:ind w:left="839.9054718017578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Puregold (1.1KM)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70703125" w:line="240" w:lineRule="auto"/>
        <w:ind w:left="839.87998962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Waltermart (2.2KM)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2724609375" w:line="239.90734577178955" w:lineRule="auto"/>
        <w:ind w:left="839.8799896240234" w:right="12060.24169921875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Sta. Maria Municipal Hall (2.2KM)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Grace of Shekinah School (1.6KM)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Sacred Heart Academy (2.2KM)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Mateo’s Diagnostic &amp; General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Hospital (2.4KM)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-468553</wp:posOffset>
            </wp:positionH>
            <wp:positionV relativeFrom="paragraph">
              <wp:posOffset>1248663</wp:posOffset>
            </wp:positionV>
            <wp:extent cx="3200400" cy="2743200"/>
            <wp:effectExtent b="0" l="0" r="0" t="0"/>
            <wp:wrapSquare wrapText="bothSides" distB="19050" distT="19050" distL="19050" distR="19050"/>
            <wp:docPr id="4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9989013671875" w:line="239.90405559539795" w:lineRule="auto"/>
        <w:ind w:left="1122.959976196289" w:right="11931.8408203125" w:hanging="283.0799865722656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Ragaciano M. Mercado Memorial  Hospital (2.4KM)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54388427734375" w:line="240" w:lineRule="auto"/>
        <w:ind w:left="839.9054718017578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NLEx Bocaue Exit (5.4KM)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19970703125" w:line="240" w:lineRule="auto"/>
        <w:ind w:left="839.8799896240234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36"/>
          <w:szCs w:val="36"/>
          <w:u w:val="none"/>
          <w:shd w:fill="auto" w:val="clear"/>
          <w:vertAlign w:val="baseline"/>
          <w:rtl w:val="0"/>
        </w:rPr>
        <w:t xml:space="preserve">NLEx Skyway Stage 3 (22.5KM)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2.0802307128906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0800" w:w="19200" w:orient="landscape"/>
          <w:pgMar w:bottom="0" w:top="57.50244140625" w:left="0" w:right="117.83935546875" w:header="0" w:footer="720"/>
          <w:pgNumType w:start="1"/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20263671875" w:line="212.95145988464355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OVERALL SITE DEVELOPMENT PLAN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7446264" cy="5222749"/>
            <wp:effectExtent b="0" l="0" r="0" t="0"/>
            <wp:docPr id="40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46264" cy="52227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3840480" cy="4916424"/>
            <wp:effectExtent b="0" l="0" r="0" t="0"/>
            <wp:docPr id="4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4916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778002</wp:posOffset>
            </wp:positionH>
            <wp:positionV relativeFrom="paragraph">
              <wp:posOffset>-164794</wp:posOffset>
            </wp:positionV>
            <wp:extent cx="9808464" cy="1275588"/>
            <wp:effectExtent b="0" l="0" r="0" t="0"/>
            <wp:wrapSquare wrapText="bothSides" distB="19050" distT="19050" distL="19050" distR="19050"/>
            <wp:docPr id="50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808464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3.92477989196777" w:lineRule="auto"/>
        <w:ind w:left="1585.7858276367188" w:right="1050.960693359375" w:firstLine="279.0141296386719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40.12799835205078"/>
          <w:szCs w:val="40.1279983520507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10265664" cy="1275588"/>
            <wp:effectExtent b="0" l="0" r="0" t="0"/>
            <wp:docPr id="51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65664" cy="127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SECTOR 4B SITE DEVELOPMENT PLAN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40.12799835205078"/>
          <w:szCs w:val="40.12799835205078"/>
          <w:u w:val="none"/>
          <w:shd w:fill="auto" w:val="clear"/>
          <w:vertAlign w:val="baseline"/>
          <w:rtl w:val="0"/>
        </w:rPr>
        <w:t xml:space="preserve">Sector 4B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3696852</wp:posOffset>
            </wp:positionH>
            <wp:positionV relativeFrom="paragraph">
              <wp:posOffset>1151382</wp:posOffset>
            </wp:positionV>
            <wp:extent cx="4980432" cy="5128259"/>
            <wp:effectExtent b="0" l="0" r="0" t="0"/>
            <wp:wrapSquare wrapText="left" distB="19050" distT="19050" distL="19050" distR="19050"/>
            <wp:docPr id="53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51282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612.6296997070312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Land Area: 4.6 hectares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662353515625" w:line="240" w:lineRule="auto"/>
        <w:ind w:left="1584.17297363281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Total units: 271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865966796875" w:line="240" w:lineRule="auto"/>
        <w:ind w:left="1449.6000671386719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416d52"/>
          <w:sz w:val="40.08000183105469"/>
          <w:szCs w:val="40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1482852" cy="1658112"/>
            <wp:effectExtent b="0" l="0" r="0" t="0"/>
            <wp:docPr id="54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2852" cy="1658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-572261</wp:posOffset>
            </wp:positionH>
            <wp:positionV relativeFrom="paragraph">
              <wp:posOffset>1611630</wp:posOffset>
            </wp:positionV>
            <wp:extent cx="3628644" cy="2567940"/>
            <wp:effectExtent b="0" l="0" r="0" t="0"/>
            <wp:wrapSquare wrapText="bothSides" distB="19050" distT="19050" distL="19050" distR="19050"/>
            <wp:docPr id="52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8644" cy="2567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5.7296752929688" w:line="240" w:lineRule="auto"/>
        <w:ind w:left="1089.4535827636719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7.920000076293945"/>
          <w:szCs w:val="7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7.920000076293945"/>
          <w:szCs w:val="7.920000076293945"/>
          <w:u w:val="none"/>
          <w:shd w:fill="auto" w:val="clear"/>
          <w:vertAlign w:val="baseline"/>
          <w:rtl w:val="0"/>
        </w:rPr>
        <w:t xml:space="preserve">ENTRANCE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7.3736572265625" w:line="240" w:lineRule="auto"/>
        <w:ind w:left="0" w:right="0.48095703125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5.7696151733398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Sector 4B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3570878</wp:posOffset>
            </wp:positionH>
            <wp:positionV relativeFrom="paragraph">
              <wp:posOffset>159309</wp:posOffset>
            </wp:positionV>
            <wp:extent cx="5219700" cy="1275588"/>
            <wp:effectExtent b="0" l="0" r="0" t="0"/>
            <wp:wrapSquare wrapText="bothSides" distB="19050" distT="19050" distL="19050" distR="19050"/>
            <wp:docPr id="25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720458984375" w:line="240" w:lineRule="auto"/>
        <w:ind w:left="0" w:right="5671.990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SINGLE HOME 60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2.0263671875" w:line="240" w:lineRule="auto"/>
        <w:ind w:left="0" w:right="4718.9025878906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Duplex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.3057861328125" w:line="205.09368896484375" w:lineRule="auto"/>
        <w:ind w:left="7322.94921875" w:right="806.160888671875" w:hanging="6598.1494140625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317236" cy="2991612"/>
            <wp:effectExtent b="0" l="0" r="0" t="0"/>
            <wp:docPr id="2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7236" cy="299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318760" cy="2991612"/>
            <wp:effectExtent b="0" l="0" r="0" t="0"/>
            <wp:docPr id="29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99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2.128000259399414"/>
          <w:szCs w:val="22.128000259399414"/>
          <w:u w:val="none"/>
          <w:shd w:fill="auto" w:val="clear"/>
          <w:vertAlign w:val="baseline"/>
          <w:rtl w:val="0"/>
        </w:rPr>
        <w:t xml:space="preserve">Single Attached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36.79999987284343"/>
          <w:szCs w:val="36.79999987284343"/>
          <w:u w:val="none"/>
          <w:shd w:fill="auto" w:val="clear"/>
          <w:vertAlign w:val="subscript"/>
          <w:rtl w:val="0"/>
        </w:rPr>
        <w:t xml:space="preserve">Duplex (select units only)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-4365846</wp:posOffset>
            </wp:positionH>
            <wp:positionV relativeFrom="paragraph">
              <wp:posOffset>-176021</wp:posOffset>
            </wp:positionV>
            <wp:extent cx="5887212" cy="3561588"/>
            <wp:effectExtent b="0" l="0" r="0" t="0"/>
            <wp:wrapSquare wrapText="bothSides" distB="19050" distT="19050" distL="19050" distR="19050"/>
            <wp:docPr id="26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7212" cy="3561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1460405</wp:posOffset>
            </wp:positionH>
            <wp:positionV relativeFrom="paragraph">
              <wp:posOffset>-176021</wp:posOffset>
            </wp:positionV>
            <wp:extent cx="5888736" cy="3561588"/>
            <wp:effectExtent b="0" l="0" r="0" t="0"/>
            <wp:wrapSquare wrapText="bothSides" distB="19050" distT="19050" distL="19050" distR="19050"/>
            <wp:docPr id="27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561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2280665</wp:posOffset>
            </wp:positionV>
            <wp:extent cx="3200400" cy="2743200"/>
            <wp:effectExtent b="0" l="0" r="0" t="0"/>
            <wp:wrapSquare wrapText="right" distB="19050" distT="19050" distL="19050" distR="19050"/>
            <wp:docPr id="32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4.9205017089844" w:line="240" w:lineRule="auto"/>
        <w:ind w:left="0" w:right="4987.816162109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LOT AREA: 60 SQM | MIN. LOT AREA: 80 SQM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69.3864440917969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5.7696151733398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Sector 4B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3570878</wp:posOffset>
            </wp:positionH>
            <wp:positionV relativeFrom="paragraph">
              <wp:posOffset>159309</wp:posOffset>
            </wp:positionV>
            <wp:extent cx="5219700" cy="1275588"/>
            <wp:effectExtent b="0" l="0" r="0" t="0"/>
            <wp:wrapSquare wrapText="bothSides" distB="19050" distT="19050" distL="19050" distR="19050"/>
            <wp:docPr id="30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720458984375" w:line="240" w:lineRule="auto"/>
        <w:ind w:left="0" w:right="5671.990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SINGLE HOME 60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2.4267578125" w:line="240" w:lineRule="auto"/>
        <w:ind w:left="0" w:right="3086.15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486156" cy="486156"/>
            <wp:effectExtent b="0" l="0" r="0" t="0"/>
            <wp:docPr id="3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86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563880" cy="565404"/>
            <wp:effectExtent b="0" l="0" r="0" t="0"/>
            <wp:docPr id="35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5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-403098</wp:posOffset>
            </wp:positionV>
            <wp:extent cx="2319528" cy="3317748"/>
            <wp:effectExtent b="0" l="0" r="0" t="0"/>
            <wp:wrapSquare wrapText="right" distB="19050" distT="19050" distL="19050" distR="19050"/>
            <wp:docPr id="36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9528" cy="33177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-393953</wp:posOffset>
            </wp:positionV>
            <wp:extent cx="4578858" cy="3537966"/>
            <wp:effectExtent b="0" l="0" r="0" t="0"/>
            <wp:wrapSquare wrapText="bothSides" distB="19050" distT="19050" distL="19050" distR="19050"/>
            <wp:docPr id="33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858" cy="3537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-465581</wp:posOffset>
            </wp:positionV>
            <wp:extent cx="3166872" cy="3657600"/>
            <wp:effectExtent b="0" l="0" r="0" t="0"/>
            <wp:wrapSquare wrapText="right" distB="19050" distT="19050" distL="19050" distR="19050"/>
            <wp:docPr id="34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6872" cy="3657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7025146484375" w:line="240" w:lineRule="auto"/>
        <w:ind w:left="0" w:right="2488.6108398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3 BEDROOM 2 TOILET &amp; BATH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6.3058471679688" w:line="240" w:lineRule="auto"/>
        <w:ind w:left="0" w:right="3045.360107421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70916" cy="470916"/>
            <wp:effectExtent b="0" l="0" r="0" t="0"/>
            <wp:docPr id="38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470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45592" cy="545592"/>
            <wp:effectExtent b="0" l="0" r="0" t="0"/>
            <wp:docPr id="39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545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355853</wp:posOffset>
            </wp:positionV>
            <wp:extent cx="3200400" cy="2743200"/>
            <wp:effectExtent b="0" l="0" r="0" t="0"/>
            <wp:wrapSquare wrapText="right" distB="19050" distT="19050" distL="19050" distR="19050"/>
            <wp:docPr id="37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1190185546875" w:line="240" w:lineRule="auto"/>
        <w:ind w:left="0" w:right="1914.85717773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1 KITCHEN SINK PARKING SPACE (1-2)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7.9353332519531" w:line="238.5787868499756" w:lineRule="auto"/>
        <w:ind w:left="1643.9039611816406" w:right="9875.816650390625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*Suggested floor plans only. Actual deliverables may vary depending on the unit &amp; sector. *Parking space shall differ on the actual lot configuration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9.3403625488281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5.7696151733398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Sector 4B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3570878</wp:posOffset>
            </wp:positionH>
            <wp:positionV relativeFrom="paragraph">
              <wp:posOffset>159309</wp:posOffset>
            </wp:positionV>
            <wp:extent cx="5219700" cy="1275588"/>
            <wp:effectExtent b="0" l="0" r="0" t="0"/>
            <wp:wrapSquare wrapText="bothSides" distB="19050" distT="19050" distL="19050" distR="1905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720458984375" w:line="240" w:lineRule="auto"/>
        <w:ind w:left="0" w:right="5671.990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SINGLE HOME 80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8.426513671875" w:line="203.72704982757568" w:lineRule="auto"/>
        <w:ind w:left="7615.34912109375" w:right="889.892578125" w:hanging="6741.749267578125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36.79999987284343"/>
          <w:szCs w:val="36.79999987284343"/>
          <w:u w:val="none"/>
          <w:shd w:fill="auto" w:val="clear"/>
          <w:vertAlign w:val="subscript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5378196" cy="302514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8196" cy="30251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5330953" cy="299923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0953" cy="29992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2.128000259399414"/>
          <w:szCs w:val="22.128000259399414"/>
          <w:u w:val="none"/>
          <w:shd w:fill="auto" w:val="clear"/>
          <w:vertAlign w:val="baseline"/>
          <w:rtl w:val="0"/>
        </w:rPr>
        <w:t xml:space="preserve">Single Attached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36.79999987284343"/>
          <w:szCs w:val="36.79999987284343"/>
          <w:u w:val="none"/>
          <w:shd w:fill="auto" w:val="clear"/>
          <w:vertAlign w:val="subscript"/>
          <w:rtl w:val="0"/>
        </w:rPr>
        <w:t xml:space="preserve">Duplex (select units only)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-4457032</wp:posOffset>
            </wp:positionH>
            <wp:positionV relativeFrom="paragraph">
              <wp:posOffset>-176022</wp:posOffset>
            </wp:positionV>
            <wp:extent cx="5948172" cy="3595116"/>
            <wp:effectExtent b="0" l="0" r="0" t="0"/>
            <wp:wrapSquare wrapText="bothSides" distB="19050" distT="19050" distL="19050" distR="1905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8172" cy="35951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1197007</wp:posOffset>
            </wp:positionH>
            <wp:positionV relativeFrom="paragraph">
              <wp:posOffset>-150113</wp:posOffset>
            </wp:positionV>
            <wp:extent cx="5900929" cy="3569208"/>
            <wp:effectExtent b="0" l="0" r="0" t="0"/>
            <wp:wrapSquare wrapText="bothSides" distB="19050" distT="19050" distL="19050" distR="1905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0929" cy="35692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2294380</wp:posOffset>
            </wp:positionV>
            <wp:extent cx="3200400" cy="2743200"/>
            <wp:effectExtent b="0" l="0" r="0" t="0"/>
            <wp:wrapSquare wrapText="right" distB="19050" distT="19050" distL="19050" distR="1905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4.02984619140625" w:line="240" w:lineRule="auto"/>
        <w:ind w:left="0" w:right="4820.168457031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40.08000183105469"/>
          <w:szCs w:val="40.08000183105469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40.08000183105469"/>
          <w:szCs w:val="40.08000183105469"/>
          <w:u w:val="none"/>
          <w:shd w:fill="auto" w:val="clear"/>
          <w:vertAlign w:val="baseline"/>
          <w:rtl w:val="0"/>
        </w:rPr>
        <w:t xml:space="preserve">LOT AREA: 80 SQM | MIN. LOT AREA: 100 SQM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16.2664794921875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45.76961517333984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Sector 4B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3570878</wp:posOffset>
            </wp:positionH>
            <wp:positionV relativeFrom="paragraph">
              <wp:posOffset>159309</wp:posOffset>
            </wp:positionV>
            <wp:extent cx="5219700" cy="1275588"/>
            <wp:effectExtent b="0" l="0" r="0" t="0"/>
            <wp:wrapSquare wrapText="bothSides" distB="19050" distT="19050" distL="19050" distR="1905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9.720458984375" w:line="240" w:lineRule="auto"/>
        <w:ind w:left="0" w:right="5671.990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SINGLE HOME 80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12.4267578125" w:line="240" w:lineRule="auto"/>
        <w:ind w:left="0" w:right="3086.15966796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486156" cy="486156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" cy="486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  <w:drawing>
          <wp:inline distB="19050" distT="19050" distL="19050" distR="19050">
            <wp:extent cx="563880" cy="565404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54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-933449</wp:posOffset>
            </wp:positionH>
            <wp:positionV relativeFrom="paragraph">
              <wp:posOffset>-393953</wp:posOffset>
            </wp:positionV>
            <wp:extent cx="4578858" cy="3537966"/>
            <wp:effectExtent b="0" l="0" r="0" t="0"/>
            <wp:wrapSquare wrapText="bothSides" distB="19050" distT="19050" distL="19050" distR="19050"/>
            <wp:docPr id="1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8858" cy="3537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-563117</wp:posOffset>
            </wp:positionV>
            <wp:extent cx="4386072" cy="3852672"/>
            <wp:effectExtent b="0" l="0" r="0" t="0"/>
            <wp:wrapSquare wrapText="right" distB="19050" distT="19050" distL="19050" distR="1905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6072" cy="38526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5.7025146484375" w:line="240" w:lineRule="auto"/>
        <w:ind w:left="0" w:right="2488.6108398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3 BEDROOM 3 TOILET &amp; BATH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86.3058471679688" w:line="240" w:lineRule="auto"/>
        <w:ind w:left="0" w:right="3045.3601074218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470916" cy="470916"/>
            <wp:effectExtent b="0" l="0" r="0" t="0"/>
            <wp:docPr id="14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4709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545592" cy="545592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592" cy="5455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355853</wp:posOffset>
            </wp:positionV>
            <wp:extent cx="3200400" cy="2743200"/>
            <wp:effectExtent b="0" l="0" r="0" t="0"/>
            <wp:wrapSquare wrapText="right" distB="19050" distT="19050" distL="19050" distR="19050"/>
            <wp:docPr id="1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7.51190185546875" w:line="240" w:lineRule="auto"/>
        <w:ind w:left="0" w:right="1914.85717773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ffffff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1 KITCHEN SINK PARKING SPACE (1-2)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37.9353332519531" w:line="238.5787868499756" w:lineRule="auto"/>
        <w:ind w:left="1643.9039611816406" w:right="9875.816650390625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1.1200008392334"/>
          <w:szCs w:val="21.1200008392334"/>
          <w:u w:val="none"/>
          <w:shd w:fill="auto" w:val="clear"/>
          <w:vertAlign w:val="baseline"/>
          <w:rtl w:val="0"/>
        </w:rPr>
        <w:t xml:space="preserve">*Suggested floor plans only. Actual deliverables may vary depending on the unit &amp; sector. *Parking space shall differ on the actual lot configuration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9.3403625488281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20263671875" w:line="240" w:lineRule="auto"/>
        <w:ind w:left="0" w:right="1961.01318359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UNIT DELIVERABLES SPECIFICATION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-386116</wp:posOffset>
            </wp:positionH>
            <wp:positionV relativeFrom="paragraph">
              <wp:posOffset>-164794</wp:posOffset>
            </wp:positionV>
            <wp:extent cx="9928860" cy="1275588"/>
            <wp:effectExtent b="0" l="0" r="0" t="0"/>
            <wp:wrapSquare wrapText="bothSides" distB="19050" distT="19050" distL="19050" distR="19050"/>
            <wp:docPr id="13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928860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18599.939041137695" w:type="dxa"/>
        <w:jc w:val="left"/>
        <w:tblInd w:w="322.8600311279297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314.3399810791016"/>
        <w:gridCol w:w="3514.2001342773438"/>
        <w:gridCol w:w="6154.400634765625"/>
        <w:gridCol w:w="6616.998291015625"/>
        <w:tblGridChange w:id="0">
          <w:tblGrid>
            <w:gridCol w:w="2314.3399810791016"/>
            <w:gridCol w:w="3514.2001342773438"/>
            <w:gridCol w:w="6154.400634765625"/>
            <w:gridCol w:w="6616.998291015625"/>
          </w:tblGrid>
        </w:tblGridChange>
      </w:tblGrid>
      <w:tr>
        <w:trPr>
          <w:cantSplit w:val="0"/>
          <w:trHeight w:val="295.599365234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416d52"/>
                <w:sz w:val="88.12800598144531"/>
                <w:szCs w:val="88.128005981445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416d52"/>
                <w:sz w:val="88.12800598144531"/>
                <w:szCs w:val="88.1280059814453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SECTOR 4B</w:t>
            </w:r>
          </w:p>
        </w:tc>
      </w:tr>
      <w:tr>
        <w:trPr>
          <w:cantSplit w:val="0"/>
          <w:trHeight w:val="295.600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DELIVERABLE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M80</w:t>
            </w:r>
          </w:p>
        </w:tc>
      </w:tr>
      <w:tr>
        <w:trPr>
          <w:cantSplit w:val="0"/>
          <w:trHeight w:val="295.7995605468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69996643066406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FLOORING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4801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Ground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</w:t>
            </w:r>
          </w:p>
        </w:tc>
      </w:tr>
      <w:tr>
        <w:trPr>
          <w:cantSplit w:val="0"/>
          <w:trHeight w:val="295.600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20104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Second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51977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Vinyl Planks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Vinyl Planks</w:t>
            </w:r>
          </w:p>
        </w:tc>
      </w:tr>
      <w:tr>
        <w:trPr>
          <w:cantSplit w:val="0"/>
          <w:trHeight w:val="295.59936523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.6801147460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Porch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Smooth Concrete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Vitrified Floor Tiles</w:t>
            </w:r>
          </w:p>
        </w:tc>
      </w:tr>
      <w:tr>
        <w:trPr>
          <w:cantSplit w:val="0"/>
          <w:trHeight w:val="295.600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20104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Service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Smooth Concrete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20166015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Smooth Concrete Finish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2F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GF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4.819984436035156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INTERIOR WALLS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4801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Ground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Finish</w:t>
            </w:r>
          </w:p>
        </w:tc>
      </w:tr>
      <w:tr>
        <w:trPr>
          <w:cantSplit w:val="0"/>
          <w:trHeight w:val="295.59936523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20104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Second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Finish</w:t>
            </w:r>
          </w:p>
        </w:tc>
      </w:tr>
      <w:tr>
        <w:trPr>
          <w:cantSplit w:val="0"/>
          <w:trHeight w:val="295.600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2F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&amp; Painted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&amp; Painted Finish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GF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&amp; Painted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Ceramic Tiles &amp; Painted Finish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59983825683594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KITCHEN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99926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Modular Kitchen Counter and Sink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99951171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Modular Kitchen Counter and Sink</w:t>
            </w:r>
          </w:p>
        </w:tc>
      </w:tr>
      <w:tr>
        <w:trPr>
          <w:cantSplit w:val="0"/>
          <w:trHeight w:val="295.599670410156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179977416992188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TOILET AND BATH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2F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Complete Toilet &amp; Batch Fixtures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Complete Toilet &amp; Batch Fixtures</w:t>
            </w:r>
          </w:p>
        </w:tc>
      </w:tr>
      <w:tr>
        <w:trPr>
          <w:cantSplit w:val="0"/>
          <w:trHeight w:val="295.6002807617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GF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5600585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Complete Toilet &amp; Batch Fixtures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6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Complete Toilet &amp; Batch Fixtures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01996612548828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WINDOWS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3597412109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Aluminum Framed Windows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4.5605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Aluminum Framed Windows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459983825683594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00006103515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Main Entry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Steel Door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20166015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Steel Door</w:t>
            </w:r>
          </w:p>
        </w:tc>
      </w:tr>
      <w:tr>
        <w:trPr>
          <w:cantSplit w:val="0"/>
          <w:trHeight w:val="295.8001708984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20104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Service Entry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719970703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Steel Door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920166015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Steel Door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2F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PVC Door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PVC Door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GF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PVC Door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PVC Door</w:t>
            </w:r>
          </w:p>
        </w:tc>
      </w:tr>
      <w:tr>
        <w:trPr>
          <w:cantSplit w:val="0"/>
          <w:trHeight w:val="295.599670410156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15985107421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Bedrooms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799926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MDF Door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99951171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MDF Door</w:t>
            </w:r>
          </w:p>
        </w:tc>
      </w:tr>
      <w:tr>
        <w:trPr>
          <w:cantSplit w:val="0"/>
          <w:trHeight w:val="295.600128173828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7.21996307373047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PARTITIONS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15985107421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Bedrooms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Drywall Painted Finish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Drywall Painted Finish</w:t>
            </w:r>
          </w:p>
        </w:tc>
      </w:tr>
      <w:tr>
        <w:trPr>
          <w:cantSplit w:val="0"/>
          <w:trHeight w:val="295.6001281738281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8.579978942871094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CEILING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.48010253906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Ground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Concrete Finish (Underslab)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</w:t>
            </w:r>
          </w:p>
        </w:tc>
      </w:tr>
      <w:tr>
        <w:trPr>
          <w:cantSplit w:val="0"/>
          <w:trHeight w:val="295.5998229980469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0.920104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Second Floor Interior Area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 with insulation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 with insulation</w:t>
            </w:r>
          </w:p>
        </w:tc>
      </w:tr>
      <w:tr>
        <w:trPr>
          <w:cantSplit w:val="0"/>
          <w:trHeight w:val="295.62011718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2F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 with insulation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 with insulation</w:t>
            </w:r>
          </w:p>
        </w:tc>
      </w:tr>
      <w:tr>
        <w:trPr>
          <w:cantSplit w:val="0"/>
          <w:trHeight w:val="295.599975585937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1.6400146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Toilet &amp; Bath at GF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799804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6801757812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highlight w:val="white"/>
                <w:u w:val="none"/>
                <w:vertAlign w:val="baseline"/>
                <w:rtl w:val="0"/>
              </w:rPr>
              <w:t xml:space="preserve">Painted Board</w:t>
            </w:r>
          </w:p>
        </w:tc>
      </w:tr>
      <w:tr>
        <w:trPr>
          <w:cantSplit w:val="0"/>
          <w:trHeight w:val="599.960021972656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2.33997344970703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STAIRS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9.90396976470947" w:lineRule="auto"/>
              <w:ind w:left="40.83984375" w:right="95.80078125" w:firstLine="0.72021484375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Concrete steps with vinyl planks, metal framed with  cladding and steel railing, tubular steel railing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39.90396976470947" w:lineRule="auto"/>
              <w:ind w:left="35.040283203125" w:right="113.956298828125" w:firstLine="14.639892578125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Painted composite board in metal frame staircase with  steel railing</w:t>
            </w:r>
          </w:p>
        </w:tc>
      </w:tr>
      <w:tr>
        <w:trPr>
          <w:cantSplit w:val="0"/>
          <w:trHeight w:val="295.6200027465820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423675537109375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  <w:rtl w:val="0"/>
              </w:rPr>
              <w:t xml:space="preserve">ROOF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5214843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  <w:rtl w:val="0"/>
              </w:rPr>
              <w:t xml:space="preserve">Pre-painted GI sheet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9.7216796875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4.04800033569336"/>
                <w:szCs w:val="24.04800033569336"/>
                <w:highlight w:val="white"/>
                <w:u w:val="none"/>
                <w:vertAlign w:val="baseline"/>
                <w:rtl w:val="0"/>
              </w:rPr>
              <w:t xml:space="preserve">Pre-painted GI sheet</w:t>
            </w:r>
          </w:p>
        </w:tc>
      </w:tr>
    </w:tbl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.48095703125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5183.76098632812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5017008" cy="1275588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7008" cy="1275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COMING SOON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0.450439453125" w:line="239.8006010055542" w:lineRule="auto"/>
        <w:ind w:left="4318.5870361328125" w:right="4241.1096191406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88.08000183105469"/>
          <w:szCs w:val="88.08000183105469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0" w:right="117.83935546875" w:header="0" w:footer="720"/>
          <w:cols w:equalWidth="0" w:num="1">
            <w:col w:space="0" w:w="19082.16064453125"/>
          </w:cols>
        </w:sectPr>
      </w:pP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ffff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❖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Swimming Pool (S4A) </w:t>
      </w:r>
      <w:r w:rsidDel="00000000" w:rsidR="00000000" w:rsidRPr="00000000">
        <w:rPr>
          <w:rFonts w:ascii="Noto Sans Symbols" w:cs="Noto Sans Symbols" w:eastAsia="Noto Sans Symbols" w:hAnsi="Noto Sans Symbols"/>
          <w:b w:val="0"/>
          <w:i w:val="0"/>
          <w:smallCaps w:val="0"/>
          <w:strike w:val="0"/>
          <w:color w:val="ffffff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❖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88.08000183105469"/>
          <w:szCs w:val="88.08000183105469"/>
          <w:u w:val="none"/>
          <w:shd w:fill="auto" w:val="clear"/>
          <w:vertAlign w:val="baseline"/>
          <w:rtl w:val="0"/>
        </w:rPr>
        <w:t xml:space="preserve">Multi-Purpose Hall (S4B)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0.55633544921875" w:line="199.92000102996826" w:lineRule="auto"/>
        <w:ind w:left="0" w:right="0" w:firstLine="0"/>
        <w:jc w:val="lef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1440" w:right="1440" w:header="0" w:footer="720"/>
          <w:cols w:equalWidth="0" w:num="1">
            <w:col w:space="0" w:w="1632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88.08000183105469"/>
          <w:szCs w:val="88.08000183105469"/>
          <w:u w:val="none"/>
          <w:shd w:fill="auto" w:val="clear"/>
          <w:vertAlign w:val="baseline"/>
        </w:rPr>
        <w:drawing>
          <wp:inline distB="19050" distT="19050" distL="19050" distR="19050">
            <wp:extent cx="3200400" cy="27432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7089.3603515625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0" w:right="117.83935546875" w:header="0" w:footer="720"/>
          <w:cols w:equalWidth="0" w:num="1">
            <w:col w:space="0" w:w="19082.16064453125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3038856" cy="1761744"/>
            <wp:effectExtent b="0" l="0" r="0" t="0"/>
            <wp:docPr id="1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17617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2201852798462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COMPLETE ACCESSIBILITY  &amp; CONNECTIVITY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794921875" w:line="239.2201852798462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079999923706055"/>
          <w:szCs w:val="28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079999923706055"/>
          <w:szCs w:val="28.079999923706055"/>
          <w:u w:val="none"/>
          <w:shd w:fill="auto" w:val="clear"/>
          <w:vertAlign w:val="baseline"/>
          <w:rtl w:val="0"/>
        </w:rPr>
        <w:t xml:space="preserve">RIGHT-SIZED  LIVING SPACES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128000259399414"/>
          <w:szCs w:val="28.12800025939941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1759.6368408203125" w:right="2001.766357421875" w:header="0" w:footer="720"/>
          <w:cols w:equalWidth="0" w:num="3">
            <w:col w:space="0" w:w="5160"/>
            <w:col w:space="0" w:w="5160"/>
            <w:col w:space="0" w:w="5160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128000259399414"/>
          <w:szCs w:val="28.128000259399414"/>
          <w:u w:val="none"/>
          <w:shd w:fill="auto" w:val="clear"/>
          <w:vertAlign w:val="baseline"/>
          <w:rtl w:val="0"/>
        </w:rPr>
        <w:t xml:space="preserve">ECO-EFFICIENCY STRUCTURAL STABILITY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9.4256591796875" w:line="240" w:lineRule="auto"/>
        <w:ind w:left="0" w:right="1338.9599609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128000259399414"/>
          <w:szCs w:val="28.12800025939941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0" w:right="117.83935546875" w:header="0" w:footer="720"/>
          <w:cols w:equalWidth="0" w:num="1">
            <w:col w:space="0" w:w="19082.16064453125"/>
          </w:cols>
        </w:sect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385723"/>
          <w:sz w:val="28.128000259399414"/>
          <w:szCs w:val="28.128000259399414"/>
          <w:u w:val="none"/>
          <w:shd w:fill="auto" w:val="clear"/>
          <w:vertAlign w:val="baseline"/>
        </w:rPr>
        <w:drawing>
          <wp:inline distB="19050" distT="19050" distL="19050" distR="19050">
            <wp:extent cx="10014204" cy="1938528"/>
            <wp:effectExtent b="0" l="0" r="0" t="0"/>
            <wp:docPr id="1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14204" cy="1938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5573120117" w:lineRule="auto"/>
        <w:ind w:left="0" w:right="748.5998535156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Bike racks are situated  near the village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-1082649</wp:posOffset>
            </wp:positionH>
            <wp:positionV relativeFrom="paragraph">
              <wp:posOffset>-591185</wp:posOffset>
            </wp:positionV>
            <wp:extent cx="3200400" cy="2743200"/>
            <wp:effectExtent b="0" l="0" r="0" t="0"/>
            <wp:wrapSquare wrapText="bothSides" distB="19050" distT="19050" distL="19050" distR="19050"/>
            <wp:docPr id="2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157470703125" w:line="239.9040412902832" w:lineRule="auto"/>
        <w:ind w:left="450.4399108886719" w:right="568.8397216796875" w:firstLine="0.2400207519531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entrance to encourage  residents to bike and  live a healthier lifestyle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412902832" w:lineRule="auto"/>
        <w:ind w:left="144.5599365234375" w:right="247.600097656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Lots are relatively bigger,  giving sufficient room for  future expansion both  vertically and horizontally.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1605224609375" w:line="239.87059593200684" w:lineRule="auto"/>
        <w:ind w:left="144.5599365234375" w:right="836.7993164062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Some units have the  flexibility of being 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69427490234375" w:line="240" w:lineRule="auto"/>
        <w:ind w:left="595.304565429687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.04800033569336"/>
          <w:szCs w:val="24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.04800033569336"/>
          <w:szCs w:val="24.04800033569336"/>
          <w:u w:val="none"/>
          <w:shd w:fill="auto" w:val="clear"/>
          <w:vertAlign w:val="baseline"/>
          <w:rtl w:val="0"/>
        </w:rPr>
        <w:t xml:space="preserve">combined for a more 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19854736328125" w:line="240" w:lineRule="auto"/>
        <w:ind w:left="589.28039550781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spacious living space.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412902832" w:lineRule="auto"/>
        <w:ind w:left="1045.1202392578125" w:right="0" w:hanging="448.5601806640625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Light colored facades  and roofs minimize the  absorption of heat from  the sun.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01605224609375" w:line="239.87059593200684" w:lineRule="auto"/>
        <w:ind w:left="596.56005859375" w:right="293.84155273437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Patio greens serve as  rain gardens to 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.569427490234375" w:line="240" w:lineRule="auto"/>
        <w:ind w:left="0" w:right="343.6474609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.04800033569336"/>
          <w:szCs w:val="24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.04800033569336"/>
          <w:szCs w:val="24.04800033569336"/>
          <w:u w:val="none"/>
          <w:shd w:fill="auto" w:val="clear"/>
          <w:vertAlign w:val="baseline"/>
          <w:rtl w:val="0"/>
        </w:rPr>
        <w:t xml:space="preserve">replenish the ground 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319854736328125" w:line="240" w:lineRule="auto"/>
        <w:ind w:left="1035.9991455078125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water supply.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0412902832" w:lineRule="auto"/>
        <w:ind w:left="819.359130859375" w:right="13.9208984375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0800" w:w="19200" w:orient="landscape"/>
          <w:pgMar w:bottom="0" w:top="57.50244140625" w:left="1806.9599914550781" w:right="2046.96044921875" w:header="0" w:footer="720"/>
          <w:cols w:equalWidth="0" w:num="4">
            <w:col w:space="0" w:w="3840"/>
            <w:col w:space="0" w:w="3840"/>
            <w:col w:space="0" w:w="3840"/>
            <w:col w:space="0" w:w="384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Roofs can withstand  winds up to 300 kph.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•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385723"/>
          <w:sz w:val="24"/>
          <w:szCs w:val="24"/>
          <w:u w:val="none"/>
          <w:shd w:fill="auto" w:val="clear"/>
          <w:vertAlign w:val="baseline"/>
          <w:rtl w:val="0"/>
        </w:rPr>
        <w:t xml:space="preserve">Sufficient drainage  system and access to  outfall points.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59.8159790039062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9.520263671875" w:line="240" w:lineRule="auto"/>
        <w:ind w:left="0" w:right="4348.76708984375" w:firstLine="0"/>
        <w:jc w:val="righ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416d52"/>
          <w:sz w:val="88.12800598144531"/>
          <w:szCs w:val="88.12800598144531"/>
          <w:u w:val="none"/>
          <w:shd w:fill="auto" w:val="clear"/>
          <w:vertAlign w:val="baseline"/>
          <w:rtl w:val="0"/>
        </w:rPr>
        <w:t xml:space="preserve">SAMPLE COMPUTATION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-353583</wp:posOffset>
            </wp:positionH>
            <wp:positionV relativeFrom="paragraph">
              <wp:posOffset>-164794</wp:posOffset>
            </wp:positionV>
            <wp:extent cx="6986016" cy="1275588"/>
            <wp:effectExtent b="0" l="0" r="0" t="0"/>
            <wp:wrapSquare wrapText="bothSides" distB="19050" distT="19050" distL="19050" distR="1905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6016" cy="12755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7731.299057006836" w:type="dxa"/>
        <w:jc w:val="left"/>
        <w:tblInd w:w="711.5000152587891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910.500106811523"/>
        <w:gridCol w:w="5910.3997802734375"/>
        <w:gridCol w:w="5910.399169921875"/>
        <w:tblGridChange w:id="0">
          <w:tblGrid>
            <w:gridCol w:w="5910.500106811523"/>
            <w:gridCol w:w="5910.3997802734375"/>
            <w:gridCol w:w="5910.399169921875"/>
          </w:tblGrid>
        </w:tblGridChange>
      </w:tblGrid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3.37997436523438" w:right="0" w:firstLine="0"/>
              <w:jc w:val="left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PAYTERM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SINGLE HOME 60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SINGLE HOME 80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0.26626586914062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8.128000259399414"/>
                <w:szCs w:val="28.1280002593994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Selling Price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28.128000259399414"/>
                <w:szCs w:val="28.128000259399414"/>
                <w:u w:val="none"/>
                <w:shd w:fill="auto" w:val="clear"/>
                <w:vertAlign w:val="baseline"/>
                <w:rtl w:val="0"/>
              </w:rPr>
              <w:t xml:space="preserve">(VAT Inclusive)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734.27978515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P3,700,000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P4,700,000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2.18002319335938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10% Down payment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1932.03979492187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P370,000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P470,000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07.69996643066406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Reservation Fee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64.039306640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P20,000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P20,000</w:t>
            </w:r>
          </w:p>
        </w:tc>
      </w:tr>
      <w:tr>
        <w:trPr>
          <w:cantSplit w:val="0"/>
          <w:trHeight w:val="719.99969482421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90.44639587402344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Monthly DP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43.11889648437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P11,667 for 30 months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.04800033569336"/>
                <w:szCs w:val="48.04800033569336"/>
                <w:highlight w:val="white"/>
                <w:u w:val="none"/>
                <w:vertAlign w:val="baseline"/>
                <w:rtl w:val="0"/>
              </w:rPr>
              <w:t xml:space="preserve">P12,500 for 36 months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BANK FINANCING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83.7000274658203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5 years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64.039306640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P69,346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P87,976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-639.5000171661377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  <w:drawing>
                <wp:inline distB="19050" distT="19050" distL="19050" distR="19050">
                  <wp:extent cx="3200400" cy="2743200"/>
                  <wp:effectExtent b="0" l="0" r="0" t="0"/>
                  <wp:docPr id="22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5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74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10 years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64.039306640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P42,219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P53,562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32.18002319335938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15 years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64.039306640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P33,739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P42,803</w:t>
            </w:r>
          </w:p>
        </w:tc>
      </w:tr>
      <w:tr>
        <w:trPr>
          <w:cantSplit w:val="0"/>
          <w:trHeight w:val="719.9400329589844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78.42002868652344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20 years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2064.039306640625" w:firstLine="0"/>
              <w:jc w:val="righ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P31,484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385723"/>
                <w:sz w:val="48"/>
                <w:szCs w:val="48"/>
                <w:u w:val="none"/>
                <w:shd w:fill="auto" w:val="clear"/>
                <w:vertAlign w:val="baseline"/>
                <w:rtl w:val="0"/>
              </w:rPr>
              <w:t xml:space="preserve">P39,942</w:t>
            </w:r>
          </w:p>
        </w:tc>
      </w:tr>
    </w:tbl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19050" distT="19050" distL="19050" distR="19050">
            <wp:extent cx="4003548" cy="1121664"/>
            <wp:effectExtent b="0" l="0" r="0" t="0"/>
            <wp:docPr id="2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3548" cy="1121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.01123046875" w:line="240" w:lineRule="auto"/>
        <w:ind w:left="0" w:right="6581.1218261718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Amaia Scapes Bulacan Sector 4B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8798828125" w:line="240" w:lineRule="auto"/>
        <w:ind w:left="0" w:right="7167.3217773437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DHSUD LTS No. 2021-12-321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123951</wp:posOffset>
            </wp:positionV>
            <wp:extent cx="3200400" cy="2743200"/>
            <wp:effectExtent b="0" l="0" r="0" t="0"/>
            <wp:wrapSquare wrapText="right" distB="19050" distT="19050" distL="19050" distR="1905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4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400146484375" w:line="240" w:lineRule="auto"/>
        <w:ind w:left="0" w:right="7034.6801757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.04800033569336"/>
          <w:szCs w:val="36.048000335693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.04800033569336"/>
          <w:szCs w:val="36.04800033569336"/>
          <w:u w:val="none"/>
          <w:shd w:fill="auto" w:val="clear"/>
          <w:vertAlign w:val="baseline"/>
          <w:rtl w:val="0"/>
        </w:rPr>
        <w:t xml:space="preserve">Completion Date: April 2023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39990234375" w:line="240" w:lineRule="auto"/>
        <w:ind w:left="0" w:right="4709.71923828125" w:firstLine="0"/>
        <w:jc w:val="righ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Barangay Manggahan &amp; Sta. Cruz, Sta. Maria, Bulacan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33.2797241210938" w:line="240" w:lineRule="auto"/>
        <w:ind w:left="0" w:right="0" w:firstLine="0"/>
        <w:jc w:val="right"/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training purposes only </w:t>
      </w:r>
    </w:p>
    <w:sectPr>
      <w:type w:val="continuous"/>
      <w:pgSz w:h="10800" w:w="19200" w:orient="landscape"/>
      <w:pgMar w:bottom="0" w:top="57.50244140625" w:left="0" w:right="117.83935546875" w:header="0" w:footer="720"/>
      <w:cols w:equalWidth="0" w:num="1">
        <w:col w:space="0" w:w="19082.1606445312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8.png"/><Relationship Id="rId42" Type="http://schemas.openxmlformats.org/officeDocument/2006/relationships/image" Target="media/image6.png"/><Relationship Id="rId41" Type="http://schemas.openxmlformats.org/officeDocument/2006/relationships/image" Target="media/image5.png"/><Relationship Id="rId44" Type="http://schemas.openxmlformats.org/officeDocument/2006/relationships/image" Target="media/image10.png"/><Relationship Id="rId43" Type="http://schemas.openxmlformats.org/officeDocument/2006/relationships/image" Target="media/image9.png"/><Relationship Id="rId46" Type="http://schemas.openxmlformats.org/officeDocument/2006/relationships/image" Target="media/image14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9.png"/><Relationship Id="rId48" Type="http://schemas.openxmlformats.org/officeDocument/2006/relationships/image" Target="media/image12.png"/><Relationship Id="rId47" Type="http://schemas.openxmlformats.org/officeDocument/2006/relationships/image" Target="media/image15.png"/><Relationship Id="rId49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45.png"/><Relationship Id="rId7" Type="http://schemas.openxmlformats.org/officeDocument/2006/relationships/image" Target="media/image52.png"/><Relationship Id="rId8" Type="http://schemas.openxmlformats.org/officeDocument/2006/relationships/image" Target="media/image46.png"/><Relationship Id="rId31" Type="http://schemas.openxmlformats.org/officeDocument/2006/relationships/image" Target="media/image34.png"/><Relationship Id="rId30" Type="http://schemas.openxmlformats.org/officeDocument/2006/relationships/image" Target="media/image33.png"/><Relationship Id="rId33" Type="http://schemas.openxmlformats.org/officeDocument/2006/relationships/image" Target="media/image39.png"/><Relationship Id="rId32" Type="http://schemas.openxmlformats.org/officeDocument/2006/relationships/image" Target="media/image38.png"/><Relationship Id="rId35" Type="http://schemas.openxmlformats.org/officeDocument/2006/relationships/image" Target="media/image3.png"/><Relationship Id="rId34" Type="http://schemas.openxmlformats.org/officeDocument/2006/relationships/image" Target="media/image37.png"/><Relationship Id="rId37" Type="http://schemas.openxmlformats.org/officeDocument/2006/relationships/image" Target="media/image1.png"/><Relationship Id="rId36" Type="http://schemas.openxmlformats.org/officeDocument/2006/relationships/image" Target="media/image4.png"/><Relationship Id="rId39" Type="http://schemas.openxmlformats.org/officeDocument/2006/relationships/image" Target="media/image7.png"/><Relationship Id="rId38" Type="http://schemas.openxmlformats.org/officeDocument/2006/relationships/image" Target="media/image2.png"/><Relationship Id="rId20" Type="http://schemas.openxmlformats.org/officeDocument/2006/relationships/image" Target="media/image25.png"/><Relationship Id="rId22" Type="http://schemas.openxmlformats.org/officeDocument/2006/relationships/image" Target="media/image29.png"/><Relationship Id="rId21" Type="http://schemas.openxmlformats.org/officeDocument/2006/relationships/image" Target="media/image28.png"/><Relationship Id="rId24" Type="http://schemas.openxmlformats.org/officeDocument/2006/relationships/image" Target="media/image27.png"/><Relationship Id="rId23" Type="http://schemas.openxmlformats.org/officeDocument/2006/relationships/image" Target="media/image26.png"/><Relationship Id="rId26" Type="http://schemas.openxmlformats.org/officeDocument/2006/relationships/image" Target="media/image30.png"/><Relationship Id="rId25" Type="http://schemas.openxmlformats.org/officeDocument/2006/relationships/image" Target="media/image32.png"/><Relationship Id="rId28" Type="http://schemas.openxmlformats.org/officeDocument/2006/relationships/image" Target="media/image35.png"/><Relationship Id="rId27" Type="http://schemas.openxmlformats.org/officeDocument/2006/relationships/image" Target="media/image31.png"/><Relationship Id="rId29" Type="http://schemas.openxmlformats.org/officeDocument/2006/relationships/image" Target="media/image36.png"/><Relationship Id="rId51" Type="http://schemas.openxmlformats.org/officeDocument/2006/relationships/image" Target="media/image19.png"/><Relationship Id="rId50" Type="http://schemas.openxmlformats.org/officeDocument/2006/relationships/image" Target="media/image18.png"/><Relationship Id="rId53" Type="http://schemas.openxmlformats.org/officeDocument/2006/relationships/image" Target="media/image17.png"/><Relationship Id="rId52" Type="http://schemas.openxmlformats.org/officeDocument/2006/relationships/image" Target="media/image16.png"/><Relationship Id="rId11" Type="http://schemas.openxmlformats.org/officeDocument/2006/relationships/image" Target="media/image54.png"/><Relationship Id="rId55" Type="http://schemas.openxmlformats.org/officeDocument/2006/relationships/image" Target="media/image21.png"/><Relationship Id="rId10" Type="http://schemas.openxmlformats.org/officeDocument/2006/relationships/image" Target="media/image40.png"/><Relationship Id="rId54" Type="http://schemas.openxmlformats.org/officeDocument/2006/relationships/image" Target="media/image20.png"/><Relationship Id="rId13" Type="http://schemas.openxmlformats.org/officeDocument/2006/relationships/image" Target="media/image44.png"/><Relationship Id="rId57" Type="http://schemas.openxmlformats.org/officeDocument/2006/relationships/image" Target="media/image23.png"/><Relationship Id="rId12" Type="http://schemas.openxmlformats.org/officeDocument/2006/relationships/image" Target="media/image42.png"/><Relationship Id="rId56" Type="http://schemas.openxmlformats.org/officeDocument/2006/relationships/image" Target="media/image22.png"/><Relationship Id="rId15" Type="http://schemas.openxmlformats.org/officeDocument/2006/relationships/image" Target="media/image47.png"/><Relationship Id="rId14" Type="http://schemas.openxmlformats.org/officeDocument/2006/relationships/image" Target="media/image50.png"/><Relationship Id="rId58" Type="http://schemas.openxmlformats.org/officeDocument/2006/relationships/image" Target="media/image24.png"/><Relationship Id="rId17" Type="http://schemas.openxmlformats.org/officeDocument/2006/relationships/image" Target="media/image41.png"/><Relationship Id="rId16" Type="http://schemas.openxmlformats.org/officeDocument/2006/relationships/image" Target="media/image48.png"/><Relationship Id="rId19" Type="http://schemas.openxmlformats.org/officeDocument/2006/relationships/image" Target="media/image53.png"/><Relationship Id="rId18" Type="http://schemas.openxmlformats.org/officeDocument/2006/relationships/image" Target="media/image4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